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4CE4EF6">
      <w:pPr>
        <w:jc w:val="left"/>
        <w:rPr>
          <w:rFonts w:hint="default"/>
          <w:b/>
          <w:bCs/>
          <w:sz w:val="30"/>
          <w:szCs w:val="30"/>
          <w:lang w:val="en-US" w:eastAsia="zh-CN"/>
        </w:rPr>
      </w:pPr>
      <w:bookmarkStart w:id="0" w:name="_GoBack"/>
      <w:bookmarkEnd w:id="0"/>
      <w:r>
        <w:rPr>
          <w:rFonts w:hint="eastAsia"/>
          <w:b/>
          <w:bCs/>
          <w:sz w:val="30"/>
          <w:szCs w:val="30"/>
          <w:lang w:val="en-US" w:eastAsia="zh-CN"/>
        </w:rPr>
        <w:t>附件4</w:t>
      </w:r>
    </w:p>
    <w:p w14:paraId="0FD65B47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福海街道灶下涌（松福大道北行方向右侧）护栏更换服务项目报价单</w:t>
      </w:r>
    </w:p>
    <w:p w14:paraId="716AA0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default" w:asciiTheme="minorAscii" w:hAnsiTheme="minorAscii" w:eastAsiaTheme="minorEastAsia"/>
          <w:spacing w:val="20"/>
          <w:kern w:val="10"/>
          <w:sz w:val="24"/>
          <w:szCs w:val="24"/>
          <w:lang w:val="en-US" w:eastAsia="zh-CN"/>
        </w:rPr>
      </w:pPr>
      <w:r>
        <w:rPr>
          <w:rFonts w:hint="default" w:asciiTheme="minorAscii" w:hAnsiTheme="minorAscii" w:eastAsiaTheme="minorEastAsia"/>
          <w:spacing w:val="20"/>
          <w:kern w:val="10"/>
          <w:sz w:val="24"/>
          <w:szCs w:val="24"/>
          <w:lang w:val="en-US" w:eastAsia="zh-CN"/>
        </w:rPr>
        <w:t>致： 深圳市</w:t>
      </w:r>
      <w:r>
        <w:rPr>
          <w:rFonts w:hint="eastAsia" w:asciiTheme="minorAscii" w:hAnsiTheme="minorAscii"/>
          <w:spacing w:val="20"/>
          <w:kern w:val="10"/>
          <w:sz w:val="24"/>
          <w:szCs w:val="24"/>
          <w:lang w:val="en-US" w:eastAsia="zh-CN"/>
        </w:rPr>
        <w:t>宝安排水</w:t>
      </w:r>
      <w:r>
        <w:rPr>
          <w:rFonts w:hint="default" w:asciiTheme="minorAscii" w:hAnsiTheme="minorAscii" w:eastAsiaTheme="minorEastAsia"/>
          <w:spacing w:val="20"/>
          <w:kern w:val="10"/>
          <w:sz w:val="24"/>
          <w:szCs w:val="24"/>
          <w:lang w:val="en-US" w:eastAsia="zh-CN"/>
        </w:rPr>
        <w:t>有限公司               联系人：</w:t>
      </w:r>
      <w:r>
        <w:rPr>
          <w:rFonts w:hint="eastAsia" w:asciiTheme="minorAscii" w:hAnsiTheme="minorAscii"/>
          <w:spacing w:val="20"/>
          <w:kern w:val="10"/>
          <w:sz w:val="24"/>
          <w:szCs w:val="24"/>
          <w:lang w:val="en-US" w:eastAsia="zh-CN"/>
        </w:rPr>
        <w:t>彭宇</w:t>
      </w:r>
      <w:r>
        <w:rPr>
          <w:rFonts w:hint="default" w:asciiTheme="minorAscii" w:hAnsiTheme="minorAscii" w:eastAsiaTheme="minorEastAsia"/>
          <w:spacing w:val="20"/>
          <w:kern w:val="10"/>
          <w:sz w:val="24"/>
          <w:szCs w:val="24"/>
          <w:lang w:val="en-US" w:eastAsia="zh-CN"/>
        </w:rPr>
        <w:t xml:space="preserve">            </w:t>
      </w:r>
      <w:r>
        <w:rPr>
          <w:rFonts w:hint="eastAsia" w:asciiTheme="minorAscii" w:hAnsiTheme="minorAscii"/>
          <w:spacing w:val="20"/>
          <w:kern w:val="10"/>
          <w:sz w:val="24"/>
          <w:szCs w:val="24"/>
          <w:lang w:val="en-US" w:eastAsia="zh-CN"/>
        </w:rPr>
        <w:t xml:space="preserve"> </w:t>
      </w:r>
      <w:r>
        <w:rPr>
          <w:rFonts w:hint="default" w:asciiTheme="minorAscii" w:hAnsiTheme="minorAscii" w:eastAsiaTheme="minorEastAsia"/>
          <w:spacing w:val="20"/>
          <w:kern w:val="10"/>
          <w:sz w:val="24"/>
          <w:szCs w:val="24"/>
          <w:lang w:val="en-US" w:eastAsia="zh-CN"/>
        </w:rPr>
        <w:t>联系方式：18899851680</w:t>
      </w:r>
    </w:p>
    <w:p w14:paraId="164B06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default" w:asciiTheme="minorAscii" w:hAnsiTheme="minorAscii" w:eastAsiaTheme="minorEastAsia"/>
          <w:spacing w:val="20"/>
          <w:kern w:val="10"/>
          <w:sz w:val="24"/>
          <w:szCs w:val="24"/>
          <w:lang w:val="en-US" w:eastAsia="zh-CN"/>
        </w:rPr>
      </w:pPr>
      <w:r>
        <w:rPr>
          <w:rFonts w:hint="default" w:asciiTheme="minorAscii" w:hAnsiTheme="minorAscii" w:eastAsiaTheme="minorEastAsia"/>
          <w:spacing w:val="20"/>
          <w:kern w:val="10"/>
          <w:sz w:val="24"/>
          <w:szCs w:val="24"/>
          <w:lang w:val="en-US" w:eastAsia="zh-CN"/>
        </w:rPr>
        <w:t>报价单位：</w:t>
      </w:r>
      <w:r>
        <w:rPr>
          <w:rFonts w:hint="eastAsia" w:asciiTheme="minorAscii" w:hAnsiTheme="minorAscii"/>
          <w:spacing w:val="20"/>
          <w:kern w:val="10"/>
          <w:sz w:val="24"/>
          <w:szCs w:val="24"/>
          <w:lang w:val="en-US" w:eastAsia="zh-CN"/>
        </w:rPr>
        <w:t xml:space="preserve">                   </w:t>
      </w:r>
      <w:r>
        <w:rPr>
          <w:rFonts w:hint="default" w:asciiTheme="minorAscii" w:hAnsiTheme="minorAscii" w:eastAsiaTheme="minorEastAsia"/>
          <w:spacing w:val="20"/>
          <w:kern w:val="10"/>
          <w:sz w:val="24"/>
          <w:szCs w:val="24"/>
          <w:lang w:val="en-US" w:eastAsia="zh-CN"/>
        </w:rPr>
        <w:t xml:space="preserve">       </w:t>
      </w:r>
      <w:r>
        <w:rPr>
          <w:rFonts w:hint="eastAsia" w:asciiTheme="minorAscii" w:hAnsiTheme="minorAscii"/>
          <w:spacing w:val="20"/>
          <w:kern w:val="10"/>
          <w:sz w:val="24"/>
          <w:szCs w:val="24"/>
          <w:lang w:val="en-US" w:eastAsia="zh-CN"/>
        </w:rPr>
        <w:t xml:space="preserve">    </w:t>
      </w:r>
      <w:r>
        <w:rPr>
          <w:rFonts w:hint="default" w:asciiTheme="minorAscii" w:hAnsiTheme="minorAscii" w:eastAsiaTheme="minorEastAsia"/>
          <w:spacing w:val="20"/>
          <w:kern w:val="10"/>
          <w:sz w:val="24"/>
          <w:szCs w:val="24"/>
          <w:lang w:val="en-US" w:eastAsia="zh-CN"/>
        </w:rPr>
        <w:t xml:space="preserve">联系人：               </w:t>
      </w:r>
      <w:r>
        <w:rPr>
          <w:rFonts w:hint="eastAsia" w:asciiTheme="minorAscii" w:hAnsiTheme="minorAscii"/>
          <w:spacing w:val="20"/>
          <w:kern w:val="10"/>
          <w:sz w:val="24"/>
          <w:szCs w:val="24"/>
          <w:lang w:val="en-US" w:eastAsia="zh-CN"/>
        </w:rPr>
        <w:t xml:space="preserve">  </w:t>
      </w:r>
      <w:r>
        <w:rPr>
          <w:rFonts w:hint="default" w:asciiTheme="minorAscii" w:hAnsiTheme="minorAscii" w:eastAsiaTheme="minorEastAsia"/>
          <w:spacing w:val="20"/>
          <w:kern w:val="10"/>
          <w:sz w:val="24"/>
          <w:szCs w:val="24"/>
          <w:lang w:val="en-US" w:eastAsia="zh-CN"/>
        </w:rPr>
        <w:t>联系方式：</w:t>
      </w:r>
    </w:p>
    <w:p w14:paraId="3971979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default" w:asciiTheme="minorAscii" w:hAnsiTheme="minorAscii" w:eastAsiaTheme="minorEastAsia"/>
          <w:spacing w:val="20"/>
          <w:kern w:val="10"/>
          <w:sz w:val="24"/>
          <w:szCs w:val="24"/>
          <w:lang w:val="en-US" w:eastAsia="zh-CN"/>
        </w:rPr>
      </w:pPr>
      <w:r>
        <w:rPr>
          <w:rFonts w:hint="default" w:asciiTheme="minorAscii" w:hAnsiTheme="minorAscii" w:eastAsiaTheme="minorEastAsia"/>
          <w:spacing w:val="20"/>
          <w:kern w:val="10"/>
          <w:sz w:val="24"/>
          <w:szCs w:val="24"/>
          <w:lang w:val="en-US" w:eastAsia="zh-CN"/>
        </w:rPr>
        <w:t>公司地址：</w:t>
      </w:r>
    </w:p>
    <w:tbl>
      <w:tblPr>
        <w:tblStyle w:val="3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2"/>
        <w:gridCol w:w="3524"/>
        <w:gridCol w:w="834"/>
        <w:gridCol w:w="944"/>
        <w:gridCol w:w="927"/>
        <w:gridCol w:w="1452"/>
        <w:gridCol w:w="1214"/>
        <w:gridCol w:w="4437"/>
      </w:tblGrid>
      <w:tr w14:paraId="4BF880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" w:type="pct"/>
          </w:tcPr>
          <w:p w14:paraId="50FE3FA6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243" w:type="pct"/>
          </w:tcPr>
          <w:p w14:paraId="7B020C4C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项目类别</w:t>
            </w:r>
          </w:p>
        </w:tc>
        <w:tc>
          <w:tcPr>
            <w:tcW w:w="294" w:type="pct"/>
          </w:tcPr>
          <w:p w14:paraId="70D270DF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单位</w:t>
            </w:r>
          </w:p>
        </w:tc>
        <w:tc>
          <w:tcPr>
            <w:tcW w:w="333" w:type="pct"/>
          </w:tcPr>
          <w:p w14:paraId="0D6B6979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数量</w:t>
            </w:r>
          </w:p>
        </w:tc>
        <w:tc>
          <w:tcPr>
            <w:tcW w:w="327" w:type="pct"/>
          </w:tcPr>
          <w:p w14:paraId="7985D687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单价</w:t>
            </w:r>
          </w:p>
        </w:tc>
        <w:tc>
          <w:tcPr>
            <w:tcW w:w="512" w:type="pct"/>
          </w:tcPr>
          <w:p w14:paraId="64ED7D00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总价（元）</w:t>
            </w:r>
          </w:p>
        </w:tc>
        <w:tc>
          <w:tcPr>
            <w:tcW w:w="1993" w:type="pct"/>
            <w:gridSpan w:val="2"/>
          </w:tcPr>
          <w:p w14:paraId="6F90F249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备注</w:t>
            </w:r>
          </w:p>
        </w:tc>
      </w:tr>
      <w:tr w14:paraId="0A1DC1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" w:type="pct"/>
          </w:tcPr>
          <w:p w14:paraId="4A5B49FC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243" w:type="pct"/>
          </w:tcPr>
          <w:p w14:paraId="3C50DA45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护栏拆除</w:t>
            </w:r>
          </w:p>
        </w:tc>
        <w:tc>
          <w:tcPr>
            <w:tcW w:w="294" w:type="pct"/>
          </w:tcPr>
          <w:p w14:paraId="56B6C540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米</w:t>
            </w:r>
          </w:p>
        </w:tc>
        <w:tc>
          <w:tcPr>
            <w:tcW w:w="333" w:type="pct"/>
          </w:tcPr>
          <w:p w14:paraId="796221F6">
            <w:pPr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376</w:t>
            </w:r>
          </w:p>
        </w:tc>
        <w:tc>
          <w:tcPr>
            <w:tcW w:w="327" w:type="pct"/>
          </w:tcPr>
          <w:p w14:paraId="1357609C">
            <w:pPr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12" w:type="pct"/>
          </w:tcPr>
          <w:p w14:paraId="4FB2CD77">
            <w:pPr>
              <w:jc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93" w:type="pct"/>
            <w:gridSpan w:val="2"/>
            <w:vMerge w:val="restart"/>
            <w:vAlign w:val="center"/>
          </w:tcPr>
          <w:p w14:paraId="5F2E36B3">
            <w:pPr>
              <w:jc w:val="left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福海街道灶下涌（松福大道北行方向右侧）护栏更换服务项目</w:t>
            </w:r>
          </w:p>
        </w:tc>
      </w:tr>
      <w:tr w14:paraId="62D92C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297" w:type="pct"/>
            <w:vAlign w:val="center"/>
          </w:tcPr>
          <w:p w14:paraId="41CF5737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243" w:type="pct"/>
            <w:shd w:val="clear" w:color="auto" w:fill="auto"/>
            <w:vAlign w:val="center"/>
          </w:tcPr>
          <w:p w14:paraId="14A4AD78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  <w:t xml:space="preserve"> 仿木护栏安装（原状地面基础）</w:t>
            </w:r>
          </w:p>
        </w:tc>
        <w:tc>
          <w:tcPr>
            <w:tcW w:w="294" w:type="pct"/>
            <w:shd w:val="clear" w:color="auto" w:fill="auto"/>
            <w:vAlign w:val="center"/>
          </w:tcPr>
          <w:p w14:paraId="4FAFAF25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米</w:t>
            </w:r>
          </w:p>
        </w:tc>
        <w:tc>
          <w:tcPr>
            <w:tcW w:w="333" w:type="pct"/>
            <w:shd w:val="clear" w:color="auto" w:fill="auto"/>
            <w:vAlign w:val="center"/>
          </w:tcPr>
          <w:p w14:paraId="60BD47A8">
            <w:pPr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376</w:t>
            </w:r>
          </w:p>
        </w:tc>
        <w:tc>
          <w:tcPr>
            <w:tcW w:w="327" w:type="pct"/>
            <w:shd w:val="clear" w:color="auto" w:fill="auto"/>
            <w:vAlign w:val="center"/>
          </w:tcPr>
          <w:p w14:paraId="7A6C8AA9">
            <w:pPr>
              <w:jc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12" w:type="pct"/>
            <w:shd w:val="clear" w:color="auto" w:fill="auto"/>
            <w:vAlign w:val="center"/>
          </w:tcPr>
          <w:p w14:paraId="412288A4">
            <w:pPr>
              <w:jc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93" w:type="pct"/>
            <w:gridSpan w:val="2"/>
            <w:vMerge w:val="continue"/>
            <w:vAlign w:val="center"/>
          </w:tcPr>
          <w:p w14:paraId="6A5DED2B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1141F4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" w:type="pct"/>
            <w:vAlign w:val="center"/>
          </w:tcPr>
          <w:p w14:paraId="37632512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243" w:type="pct"/>
            <w:shd w:val="clear" w:color="auto" w:fill="auto"/>
            <w:vAlign w:val="center"/>
          </w:tcPr>
          <w:p w14:paraId="34F61EAA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  <w:t>仿木护栏安装（地梁基础）</w:t>
            </w:r>
          </w:p>
        </w:tc>
        <w:tc>
          <w:tcPr>
            <w:tcW w:w="294" w:type="pct"/>
            <w:shd w:val="clear" w:color="auto" w:fill="auto"/>
            <w:vAlign w:val="center"/>
          </w:tcPr>
          <w:p w14:paraId="3D6BEEE4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米</w:t>
            </w:r>
          </w:p>
        </w:tc>
        <w:tc>
          <w:tcPr>
            <w:tcW w:w="333" w:type="pct"/>
            <w:shd w:val="clear" w:color="auto" w:fill="auto"/>
            <w:vAlign w:val="center"/>
          </w:tcPr>
          <w:p w14:paraId="7F8D6C2E">
            <w:pPr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327" w:type="pct"/>
            <w:shd w:val="clear" w:color="auto" w:fill="auto"/>
            <w:vAlign w:val="center"/>
          </w:tcPr>
          <w:p w14:paraId="55A58324">
            <w:pPr>
              <w:jc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12" w:type="pct"/>
            <w:shd w:val="clear" w:color="auto" w:fill="auto"/>
            <w:vAlign w:val="center"/>
          </w:tcPr>
          <w:p w14:paraId="28B46513">
            <w:pPr>
              <w:jc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93" w:type="pct"/>
            <w:gridSpan w:val="2"/>
            <w:vMerge w:val="continue"/>
            <w:vAlign w:val="center"/>
          </w:tcPr>
          <w:p w14:paraId="362C9BE8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B1513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" w:type="pct"/>
            <w:vAlign w:val="center"/>
          </w:tcPr>
          <w:p w14:paraId="0A937180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243" w:type="pct"/>
            <w:shd w:val="clear" w:color="auto" w:fill="auto"/>
            <w:vAlign w:val="center"/>
          </w:tcPr>
          <w:p w14:paraId="526E1AF5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304不锈钢</w:t>
            </w:r>
            <w:r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  <w:t>爬梯安装（带护笼）</w:t>
            </w:r>
          </w:p>
        </w:tc>
        <w:tc>
          <w:tcPr>
            <w:tcW w:w="294" w:type="pct"/>
            <w:shd w:val="clear" w:color="auto" w:fill="auto"/>
            <w:vAlign w:val="center"/>
          </w:tcPr>
          <w:p w14:paraId="7095F745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米</w:t>
            </w:r>
          </w:p>
        </w:tc>
        <w:tc>
          <w:tcPr>
            <w:tcW w:w="333" w:type="pct"/>
            <w:shd w:val="clear" w:color="auto" w:fill="auto"/>
            <w:vAlign w:val="center"/>
          </w:tcPr>
          <w:p w14:paraId="35085A36">
            <w:pPr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30.2</w:t>
            </w:r>
          </w:p>
        </w:tc>
        <w:tc>
          <w:tcPr>
            <w:tcW w:w="327" w:type="pct"/>
            <w:shd w:val="clear" w:color="auto" w:fill="auto"/>
            <w:vAlign w:val="center"/>
          </w:tcPr>
          <w:p w14:paraId="5CFF4CAD">
            <w:pPr>
              <w:jc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12" w:type="pct"/>
            <w:shd w:val="clear" w:color="auto" w:fill="auto"/>
            <w:vAlign w:val="center"/>
          </w:tcPr>
          <w:p w14:paraId="7E1970E0">
            <w:pPr>
              <w:jc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93" w:type="pct"/>
            <w:gridSpan w:val="2"/>
            <w:vMerge w:val="continue"/>
            <w:vAlign w:val="center"/>
          </w:tcPr>
          <w:p w14:paraId="4403430D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EA7CE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" w:type="pct"/>
            <w:vAlign w:val="center"/>
          </w:tcPr>
          <w:p w14:paraId="50D24FAE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243" w:type="pct"/>
            <w:shd w:val="clear" w:color="auto" w:fill="auto"/>
            <w:vAlign w:val="center"/>
          </w:tcPr>
          <w:p w14:paraId="2C25477A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  <w:t>爬梯上方</w:t>
            </w: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304不锈钢</w:t>
            </w:r>
            <w:r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  <w:t>盖板安装</w:t>
            </w:r>
          </w:p>
        </w:tc>
        <w:tc>
          <w:tcPr>
            <w:tcW w:w="294" w:type="pct"/>
            <w:shd w:val="clear" w:color="auto" w:fill="auto"/>
            <w:vAlign w:val="center"/>
          </w:tcPr>
          <w:p w14:paraId="45A8896B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个</w:t>
            </w:r>
          </w:p>
        </w:tc>
        <w:tc>
          <w:tcPr>
            <w:tcW w:w="333" w:type="pct"/>
            <w:shd w:val="clear" w:color="auto" w:fill="auto"/>
            <w:vAlign w:val="center"/>
          </w:tcPr>
          <w:p w14:paraId="3E679DD4">
            <w:pPr>
              <w:jc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35</w:t>
            </w:r>
          </w:p>
        </w:tc>
        <w:tc>
          <w:tcPr>
            <w:tcW w:w="327" w:type="pct"/>
            <w:shd w:val="clear" w:color="auto" w:fill="auto"/>
            <w:vAlign w:val="center"/>
          </w:tcPr>
          <w:p w14:paraId="3F821013">
            <w:pPr>
              <w:jc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12" w:type="pct"/>
            <w:shd w:val="clear" w:color="auto" w:fill="auto"/>
            <w:vAlign w:val="center"/>
          </w:tcPr>
          <w:p w14:paraId="4A2E8645">
            <w:pPr>
              <w:jc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93" w:type="pct"/>
            <w:gridSpan w:val="2"/>
            <w:vMerge w:val="continue"/>
            <w:vAlign w:val="center"/>
          </w:tcPr>
          <w:p w14:paraId="46378295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6F9C66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" w:type="pct"/>
            <w:vAlign w:val="center"/>
          </w:tcPr>
          <w:p w14:paraId="00D629FD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1243" w:type="pct"/>
            <w:shd w:val="clear" w:color="auto" w:fill="auto"/>
            <w:vAlign w:val="center"/>
          </w:tcPr>
          <w:p w14:paraId="241A2F84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  <w:t>爬梯处护栏</w:t>
            </w: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304</w:t>
            </w:r>
            <w:r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  <w:t>不锈钢门安装</w:t>
            </w:r>
          </w:p>
        </w:tc>
        <w:tc>
          <w:tcPr>
            <w:tcW w:w="294" w:type="pct"/>
            <w:shd w:val="clear" w:color="auto" w:fill="auto"/>
            <w:vAlign w:val="center"/>
          </w:tcPr>
          <w:p w14:paraId="699467D1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扇</w:t>
            </w:r>
          </w:p>
        </w:tc>
        <w:tc>
          <w:tcPr>
            <w:tcW w:w="333" w:type="pct"/>
            <w:shd w:val="clear" w:color="auto" w:fill="auto"/>
            <w:vAlign w:val="center"/>
          </w:tcPr>
          <w:p w14:paraId="06D64FAE">
            <w:pPr>
              <w:jc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327" w:type="pct"/>
            <w:shd w:val="clear" w:color="auto" w:fill="auto"/>
            <w:vAlign w:val="center"/>
          </w:tcPr>
          <w:p w14:paraId="31A14A2F">
            <w:pPr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12" w:type="pct"/>
            <w:shd w:val="clear" w:color="auto" w:fill="auto"/>
            <w:vAlign w:val="center"/>
          </w:tcPr>
          <w:p w14:paraId="245A45F0">
            <w:pPr>
              <w:jc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93" w:type="pct"/>
            <w:gridSpan w:val="2"/>
            <w:vMerge w:val="continue"/>
            <w:vAlign w:val="center"/>
          </w:tcPr>
          <w:p w14:paraId="3B7389A4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F431D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94" w:type="pct"/>
            <w:gridSpan w:val="5"/>
          </w:tcPr>
          <w:p w14:paraId="33D4E238"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合    计    小     写</w:t>
            </w:r>
          </w:p>
        </w:tc>
        <w:tc>
          <w:tcPr>
            <w:tcW w:w="512" w:type="pct"/>
          </w:tcPr>
          <w:p w14:paraId="5C041E5D"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28" w:type="pct"/>
          </w:tcPr>
          <w:p w14:paraId="12125F02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合计大写</w:t>
            </w:r>
          </w:p>
        </w:tc>
        <w:tc>
          <w:tcPr>
            <w:tcW w:w="1565" w:type="pct"/>
          </w:tcPr>
          <w:p w14:paraId="320F4174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F9A82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94" w:type="pct"/>
            <w:gridSpan w:val="5"/>
            <w:vMerge w:val="restart"/>
          </w:tcPr>
          <w:p w14:paraId="09D50CD9">
            <w:pPr>
              <w:jc w:val="both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备注：</w:t>
            </w:r>
          </w:p>
        </w:tc>
        <w:tc>
          <w:tcPr>
            <w:tcW w:w="512" w:type="pct"/>
          </w:tcPr>
          <w:p w14:paraId="2178F2C1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993" w:type="pct"/>
            <w:gridSpan w:val="2"/>
            <w:shd w:val="clear" w:color="auto" w:fill="auto"/>
            <w:vAlign w:val="center"/>
          </w:tcPr>
          <w:p w14:paraId="6D5D75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本报价单有效期90天；</w:t>
            </w:r>
          </w:p>
        </w:tc>
      </w:tr>
      <w:tr w14:paraId="3ED079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94" w:type="pct"/>
            <w:gridSpan w:val="5"/>
            <w:vMerge w:val="continue"/>
          </w:tcPr>
          <w:p w14:paraId="29A4FBDE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512" w:type="pct"/>
          </w:tcPr>
          <w:p w14:paraId="6DA153CB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1993" w:type="pct"/>
            <w:gridSpan w:val="2"/>
            <w:shd w:val="clear" w:color="auto" w:fill="auto"/>
            <w:vAlign w:val="center"/>
          </w:tcPr>
          <w:p w14:paraId="66D38E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Style w:val="5"/>
                <w:sz w:val="28"/>
                <w:szCs w:val="28"/>
                <w:lang w:val="en-US" w:eastAsia="zh-CN" w:bidi="ar"/>
              </w:rPr>
              <w:t>上述价格</w:t>
            </w:r>
            <w:r>
              <w:rPr>
                <w:rStyle w:val="6"/>
                <w:sz w:val="28"/>
                <w:szCs w:val="28"/>
                <w:lang w:val="en-US" w:eastAsia="zh-CN" w:bidi="ar"/>
              </w:rPr>
              <w:t>包含</w:t>
            </w:r>
            <w:r>
              <w:rPr>
                <w:rStyle w:val="7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Style w:val="7"/>
                <w:rFonts w:hint="eastAsia"/>
                <w:sz w:val="28"/>
                <w:szCs w:val="28"/>
                <w:lang w:val="en-US" w:eastAsia="zh-CN" w:bidi="ar"/>
              </w:rPr>
              <w:t xml:space="preserve">  </w:t>
            </w:r>
            <w:r>
              <w:rPr>
                <w:rStyle w:val="7"/>
                <w:sz w:val="28"/>
                <w:szCs w:val="28"/>
                <w:lang w:val="en-US" w:eastAsia="zh-CN" w:bidi="ar"/>
              </w:rPr>
              <w:t xml:space="preserve">% </w:t>
            </w:r>
            <w:r>
              <w:rPr>
                <w:rStyle w:val="5"/>
                <w:sz w:val="28"/>
                <w:szCs w:val="28"/>
                <w:lang w:val="en-US" w:eastAsia="zh-CN" w:bidi="ar"/>
              </w:rPr>
              <w:t>税率，开具发票类型为增值税专用发票。</w:t>
            </w:r>
          </w:p>
        </w:tc>
      </w:tr>
    </w:tbl>
    <w:p w14:paraId="1BCF635F">
      <w:pPr>
        <w:jc w:val="both"/>
        <w:rPr>
          <w:rFonts w:hint="eastAsia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</w:pPr>
    </w:p>
    <w:p w14:paraId="15F9DE8D">
      <w:pPr>
        <w:jc w:val="right"/>
        <w:rPr>
          <w:rFonts w:hint="default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报价日期：2025年  月   日</w:t>
      </w: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  <w:t xml:space="preserve"> </w:t>
      </w: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（报价单位盖章）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Y3OWVlNGFmZjcyYzE3YTI2ZGE3ZWEzN2MwZjg2ZTYifQ=="/>
  </w:docVars>
  <w:rsids>
    <w:rsidRoot w:val="3F9152CE"/>
    <w:rsid w:val="01FF1E15"/>
    <w:rsid w:val="02447828"/>
    <w:rsid w:val="03EA08A3"/>
    <w:rsid w:val="06D27AF8"/>
    <w:rsid w:val="06D73361"/>
    <w:rsid w:val="097E5D15"/>
    <w:rsid w:val="09E3201C"/>
    <w:rsid w:val="0A8E01DA"/>
    <w:rsid w:val="0B867103"/>
    <w:rsid w:val="0C5B05CB"/>
    <w:rsid w:val="0C684A5B"/>
    <w:rsid w:val="0CFF53BF"/>
    <w:rsid w:val="0D70006B"/>
    <w:rsid w:val="0E8A515C"/>
    <w:rsid w:val="0EE20AF5"/>
    <w:rsid w:val="0F783207"/>
    <w:rsid w:val="0FB26719"/>
    <w:rsid w:val="1066305F"/>
    <w:rsid w:val="10FD1C16"/>
    <w:rsid w:val="13FF5CA5"/>
    <w:rsid w:val="166D339A"/>
    <w:rsid w:val="17171557"/>
    <w:rsid w:val="1917583F"/>
    <w:rsid w:val="1A0F29BA"/>
    <w:rsid w:val="1BD143CB"/>
    <w:rsid w:val="1CBD66FD"/>
    <w:rsid w:val="1E075E82"/>
    <w:rsid w:val="207E43F5"/>
    <w:rsid w:val="21224D81"/>
    <w:rsid w:val="214747E7"/>
    <w:rsid w:val="243C084F"/>
    <w:rsid w:val="243E45C7"/>
    <w:rsid w:val="28BC1F5F"/>
    <w:rsid w:val="2B8C3E6A"/>
    <w:rsid w:val="2BBB474F"/>
    <w:rsid w:val="2C5030EA"/>
    <w:rsid w:val="2E3C53CA"/>
    <w:rsid w:val="2E4D5DFC"/>
    <w:rsid w:val="2E56075F"/>
    <w:rsid w:val="2E5C5D76"/>
    <w:rsid w:val="31666F0B"/>
    <w:rsid w:val="31FB58A6"/>
    <w:rsid w:val="39972358"/>
    <w:rsid w:val="39F84593"/>
    <w:rsid w:val="3AC84793"/>
    <w:rsid w:val="3B842468"/>
    <w:rsid w:val="3C3D5F7A"/>
    <w:rsid w:val="3D314871"/>
    <w:rsid w:val="3F9152CE"/>
    <w:rsid w:val="404B3E9C"/>
    <w:rsid w:val="40721429"/>
    <w:rsid w:val="41390199"/>
    <w:rsid w:val="418F3C20"/>
    <w:rsid w:val="41BB0BAE"/>
    <w:rsid w:val="4469669F"/>
    <w:rsid w:val="4545710C"/>
    <w:rsid w:val="46B61944"/>
    <w:rsid w:val="48C8062A"/>
    <w:rsid w:val="48DF1625"/>
    <w:rsid w:val="4C6014F9"/>
    <w:rsid w:val="4DDE00FE"/>
    <w:rsid w:val="4E0336C0"/>
    <w:rsid w:val="4FB355BA"/>
    <w:rsid w:val="507C3BFE"/>
    <w:rsid w:val="51B7313F"/>
    <w:rsid w:val="54EB4EAE"/>
    <w:rsid w:val="590A064C"/>
    <w:rsid w:val="5B0B1E06"/>
    <w:rsid w:val="5B19007C"/>
    <w:rsid w:val="5B23616C"/>
    <w:rsid w:val="5D573A29"/>
    <w:rsid w:val="5DED7EE9"/>
    <w:rsid w:val="60A2320D"/>
    <w:rsid w:val="60CC028A"/>
    <w:rsid w:val="62A274F4"/>
    <w:rsid w:val="64CF22B1"/>
    <w:rsid w:val="66707909"/>
    <w:rsid w:val="67496D9F"/>
    <w:rsid w:val="698A0CE2"/>
    <w:rsid w:val="6A0960AB"/>
    <w:rsid w:val="6D785A21"/>
    <w:rsid w:val="6FC565D0"/>
    <w:rsid w:val="6FCC0DAF"/>
    <w:rsid w:val="6FF13869"/>
    <w:rsid w:val="702E0619"/>
    <w:rsid w:val="733E6DC5"/>
    <w:rsid w:val="73A62BBC"/>
    <w:rsid w:val="74FF07D6"/>
    <w:rsid w:val="76312C11"/>
    <w:rsid w:val="78BC2A50"/>
    <w:rsid w:val="796E5F2A"/>
    <w:rsid w:val="7A0F64C0"/>
    <w:rsid w:val="7AFD7566"/>
    <w:rsid w:val="7B450CD9"/>
    <w:rsid w:val="7CF91FAF"/>
    <w:rsid w:val="7F082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5">
    <w:name w:val="font61"/>
    <w:basedOn w:val="4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6">
    <w:name w:val="font71"/>
    <w:basedOn w:val="4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81"/>
    <w:basedOn w:val="4"/>
    <w:qFormat/>
    <w:uiPriority w:val="0"/>
    <w:rPr>
      <w:rFonts w:hint="eastAsia" w:ascii="宋体" w:hAnsi="宋体" w:eastAsia="宋体" w:cs="宋体"/>
      <w:color w:val="000000"/>
      <w:sz w:val="20"/>
      <w:szCs w:val="20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273</Words>
  <Characters>302</Characters>
  <Lines>0</Lines>
  <Paragraphs>0</Paragraphs>
  <TotalTime>19</TotalTime>
  <ScaleCrop>false</ScaleCrop>
  <LinksUpToDate>false</LinksUpToDate>
  <CharactersWithSpaces>402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2024-10-17T14:01:00Z</dcterms:created>
  <dc:creator>陈师云</dc:creator>
  <cp:lastModifiedBy>我菜啊</cp:lastModifiedBy>
  <cp:lastPrinted>2025-05-19T13:23:00Z</cp:lastPrinted>
  <dcterms:modified xsi:type="dcterms:W3CDTF">2025-06-23T09:45:49Z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39D9C36670144DCCBBE0736B658F13D0_13</vt:lpwstr>
  </property>
  <property fmtid="{D5CDD505-2E9C-101B-9397-08002B2CF9AE}" pid="4" name="KSOTemplateDocerSaveRecord">
    <vt:lpwstr>eyJoZGlkIjoiM2EwYTA3ZTk4YWI1YjZkMGE4M2Q1ZjUyMWNiYTE5NDgiLCJ1c2VySWQiOiIyODgzNDk1NjgifQ==</vt:lpwstr>
  </property>
</Properties>
</file>