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9B8FB">
      <w:pPr>
        <w:widowControl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附件1-2.</w:t>
      </w:r>
    </w:p>
    <w:p w14:paraId="5C7557AA">
      <w:pPr>
        <w:widowControl/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  <w:lang w:val="en-US" w:eastAsia="zh-CN"/>
        </w:rPr>
        <w:t>深圳市宝安排水有限公司</w:t>
      </w:r>
      <w:r>
        <w:rPr>
          <w:rFonts w:hint="eastAsia" w:ascii="宋体" w:hAnsi="宋体"/>
          <w:b/>
          <w:sz w:val="28"/>
        </w:rPr>
        <w:t>2025-2026年排水数据治理技术服务</w:t>
      </w:r>
    </w:p>
    <w:p w14:paraId="107B7B43">
      <w:pPr>
        <w:widowControl/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项目报价单</w:t>
      </w:r>
    </w:p>
    <w:tbl>
      <w:tblPr>
        <w:tblStyle w:val="5"/>
        <w:tblW w:w="9498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969"/>
        <w:gridCol w:w="1559"/>
        <w:gridCol w:w="3118"/>
      </w:tblGrid>
      <w:tr w14:paraId="1777C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46A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E4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运维服务需求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C66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价格（元）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1C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08E5F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366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A01B5"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排水户与日常巡检数据治理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0380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20BA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BEB0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D9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EA3D"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排水管网数据治理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1DF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F9DF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7E49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8C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DD24C"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污水零直排数据治理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97F9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0518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11CF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0A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合计（含税）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2F4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1D43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B6D0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8"/>
                <w:szCs w:val="28"/>
              </w:rPr>
              <w:t>注：报价单请附上营业执照</w:t>
            </w:r>
          </w:p>
        </w:tc>
      </w:tr>
    </w:tbl>
    <w:p w14:paraId="753ED70E">
      <w:pPr>
        <w:widowControl/>
        <w:jc w:val="left"/>
        <w:rPr>
          <w:rFonts w:hint="eastAsia" w:ascii="宋体" w:hAnsi="宋体"/>
          <w:b/>
          <w:sz w:val="24"/>
        </w:rPr>
      </w:pPr>
    </w:p>
    <w:p w14:paraId="06CD27B4">
      <w:pPr>
        <w:adjustRightInd w:val="0"/>
        <w:snapToGrid w:val="0"/>
        <w:spacing w:after="6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  <w:r>
        <w:rPr>
          <w:rFonts w:hint="eastAsia" w:ascii="仿宋" w:hAnsi="仿宋" w:eastAsia="仿宋"/>
          <w:sz w:val="28"/>
          <w:szCs w:val="28"/>
        </w:rPr>
        <w:t>1、本次报价作为本项目的最终报价，满足服务要求且报价最低的供应商为成交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候选单位，经公司内部决策后，成为本项目最终成交商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0778E25C">
      <w:pPr>
        <w:numPr>
          <w:ilvl w:val="0"/>
          <w:numId w:val="1"/>
        </w:numPr>
        <w:adjustRightInd w:val="0"/>
        <w:snapToGrid w:val="0"/>
        <w:spacing w:after="6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“报价方式”以一次报清，所有服务应满足招标文件要求及投标人承诺，完成本项目所需的所有费用必须包含在投标报价中，如以后已实施而未列入报价的费用将被视为投标人优惠，采购人均不予支付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4D3FB8F9">
      <w:pPr>
        <w:numPr>
          <w:ilvl w:val="0"/>
          <w:numId w:val="1"/>
        </w:numPr>
        <w:adjustRightInd w:val="0"/>
        <w:snapToGrid w:val="0"/>
        <w:spacing w:after="6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本项目服务期为1年；</w:t>
      </w:r>
    </w:p>
    <w:p w14:paraId="69C2FFE4">
      <w:pPr>
        <w:numPr>
          <w:ilvl w:val="0"/>
          <w:numId w:val="1"/>
        </w:numPr>
        <w:adjustRightInd w:val="0"/>
        <w:snapToGrid w:val="0"/>
        <w:spacing w:after="6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上述价格包含6%税率，开具发票类型为增值税专用发票；</w:t>
      </w:r>
    </w:p>
    <w:p w14:paraId="35F879DA">
      <w:pPr>
        <w:numPr>
          <w:ilvl w:val="0"/>
          <w:numId w:val="1"/>
        </w:numPr>
        <w:adjustRightInd w:val="0"/>
        <w:snapToGrid w:val="0"/>
        <w:spacing w:after="6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本报价单有效期180天。</w:t>
      </w:r>
    </w:p>
    <w:p w14:paraId="1E38D8E0">
      <w:pPr>
        <w:ind w:right="1540"/>
        <w:rPr>
          <w:rFonts w:hint="eastAsia" w:ascii="宋体" w:hAnsi="宋体"/>
          <w:sz w:val="28"/>
          <w:szCs w:val="28"/>
        </w:rPr>
      </w:pPr>
    </w:p>
    <w:p w14:paraId="05E4BF54">
      <w:pPr>
        <w:ind w:right="420"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公司名称（盖章）：</w:t>
      </w:r>
    </w:p>
    <w:p w14:paraId="338CA49A">
      <w:pPr>
        <w:ind w:right="480"/>
        <w:jc w:val="righ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/>
          <w:sz w:val="28"/>
          <w:szCs w:val="28"/>
        </w:rPr>
        <w:t>月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D89AA4"/>
    <w:multiLevelType w:val="singleLevel"/>
    <w:tmpl w:val="31D89AA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60"/>
    <w:rsid w:val="00012E66"/>
    <w:rsid w:val="000278A0"/>
    <w:rsid w:val="000A3E28"/>
    <w:rsid w:val="000F738A"/>
    <w:rsid w:val="0011389E"/>
    <w:rsid w:val="001527F5"/>
    <w:rsid w:val="001554C3"/>
    <w:rsid w:val="00173DB0"/>
    <w:rsid w:val="00283B39"/>
    <w:rsid w:val="002E79DC"/>
    <w:rsid w:val="002F5410"/>
    <w:rsid w:val="00340E8F"/>
    <w:rsid w:val="003E09A8"/>
    <w:rsid w:val="00436041"/>
    <w:rsid w:val="004C02A1"/>
    <w:rsid w:val="004E0AC9"/>
    <w:rsid w:val="004F7D6C"/>
    <w:rsid w:val="0055556F"/>
    <w:rsid w:val="00602780"/>
    <w:rsid w:val="00657E98"/>
    <w:rsid w:val="006F3118"/>
    <w:rsid w:val="007437B6"/>
    <w:rsid w:val="00752BD3"/>
    <w:rsid w:val="007851DA"/>
    <w:rsid w:val="007A1039"/>
    <w:rsid w:val="007A391D"/>
    <w:rsid w:val="007E148D"/>
    <w:rsid w:val="00850760"/>
    <w:rsid w:val="008525F1"/>
    <w:rsid w:val="0088737F"/>
    <w:rsid w:val="008A66B8"/>
    <w:rsid w:val="008C5D7B"/>
    <w:rsid w:val="00916ADD"/>
    <w:rsid w:val="00917B4E"/>
    <w:rsid w:val="009224DB"/>
    <w:rsid w:val="00977991"/>
    <w:rsid w:val="00981338"/>
    <w:rsid w:val="009D1811"/>
    <w:rsid w:val="00A00AA5"/>
    <w:rsid w:val="00A04F94"/>
    <w:rsid w:val="00A41318"/>
    <w:rsid w:val="00A625D5"/>
    <w:rsid w:val="00A76667"/>
    <w:rsid w:val="00A91416"/>
    <w:rsid w:val="00AC32E2"/>
    <w:rsid w:val="00B1335F"/>
    <w:rsid w:val="00B84CB6"/>
    <w:rsid w:val="00BC51A8"/>
    <w:rsid w:val="00C11942"/>
    <w:rsid w:val="00C53A58"/>
    <w:rsid w:val="00C7733B"/>
    <w:rsid w:val="00C9286A"/>
    <w:rsid w:val="00D3509C"/>
    <w:rsid w:val="00D56BD1"/>
    <w:rsid w:val="00D6258D"/>
    <w:rsid w:val="00D92AB0"/>
    <w:rsid w:val="00DA40BB"/>
    <w:rsid w:val="00E0143D"/>
    <w:rsid w:val="00E075B2"/>
    <w:rsid w:val="00E27A07"/>
    <w:rsid w:val="00E8590E"/>
    <w:rsid w:val="00EB0FBC"/>
    <w:rsid w:val="00ED4097"/>
    <w:rsid w:val="00F9492C"/>
    <w:rsid w:val="00F97A2F"/>
    <w:rsid w:val="00FD617F"/>
    <w:rsid w:val="14974B76"/>
    <w:rsid w:val="600D593C"/>
    <w:rsid w:val="69E62BCC"/>
    <w:rsid w:val="7B95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310</Words>
  <Characters>329</Characters>
  <Lines>2</Lines>
  <Paragraphs>1</Paragraphs>
  <TotalTime>0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2022-11-15T08:10:00Z</dcterms:created>
  <dc:creator>lianghao</dc:creator>
  <cp:lastModifiedBy>邓雅</cp:lastModifiedBy>
  <cp:lastPrinted>2025-09-08T06:29:00Z</cp:lastPrinted>
  <dcterms:modified xsi:type="dcterms:W3CDTF">2025-10-14T09:11:54Z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eyJoZGlkIjoiNmIyN2YwYmZhM2E2YTk3MzA2ODE4M2Q5MGMwYTUyMDkiLCJ1c2VySWQiOiI3MDg1ODk2NTkifQ==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2FBD95C375674E26A5BDE2458458799C_12</vt:lpwstr>
  </property>
</Properties>
</file>